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950D" w14:textId="77777777" w:rsidR="00FA4849" w:rsidRDefault="00325B14" w:rsidP="00FA35D4">
      <w:pPr>
        <w:pStyle w:val="Standard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Fiche de renseignement Site web SNT 2</w:t>
      </w:r>
      <w:r w:rsidRPr="00FA35D4">
        <w:rPr>
          <w:rFonts w:ascii="Arial" w:hAnsi="Arial" w:cs="Arial"/>
          <w:b/>
          <w:bCs/>
          <w:sz w:val="40"/>
          <w:szCs w:val="40"/>
          <w:vertAlign w:val="superscript"/>
        </w:rPr>
        <w:t>nde</w:t>
      </w:r>
    </w:p>
    <w:p w14:paraId="7E232C93" w14:textId="77777777" w:rsidR="00FA35D4" w:rsidRDefault="00FA35D4" w:rsidP="00FA35D4">
      <w:pPr>
        <w:pStyle w:val="Standard"/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W w:w="11375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5"/>
        <w:gridCol w:w="5820"/>
      </w:tblGrid>
      <w:tr w:rsidR="00FA4849" w14:paraId="69F93F05" w14:textId="77777777" w:rsidTr="00FA35D4">
        <w:trPr>
          <w:trHeight w:val="56"/>
        </w:trPr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6BD88" w14:textId="77777777" w:rsidR="00FA4849" w:rsidRDefault="00325B14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1F1E2" w14:textId="77777777" w:rsidR="00FA4849" w:rsidRDefault="00325B14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Prénom</w:t>
            </w:r>
          </w:p>
        </w:tc>
      </w:tr>
      <w:tr w:rsidR="00FA4849" w14:paraId="3FFE1C4A" w14:textId="77777777" w:rsidTr="00FA35D4">
        <w:trPr>
          <w:trHeight w:val="153"/>
        </w:trPr>
        <w:tc>
          <w:tcPr>
            <w:tcW w:w="5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38D71" w14:textId="77777777" w:rsidR="00FA4849" w:rsidRDefault="00FA4849">
            <w:pPr>
              <w:pStyle w:val="TableContents"/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5EDBC" w14:textId="77777777" w:rsidR="00FA4849" w:rsidRDefault="00FA4849">
            <w:pPr>
              <w:pStyle w:val="TableContents"/>
            </w:pPr>
          </w:p>
        </w:tc>
      </w:tr>
      <w:tr w:rsidR="00FA4849" w14:paraId="6EFC4793" w14:textId="77777777" w:rsidTr="00FA35D4">
        <w:trPr>
          <w:trHeight w:val="166"/>
        </w:trPr>
        <w:tc>
          <w:tcPr>
            <w:tcW w:w="5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0184E" w14:textId="77777777" w:rsidR="00FA4849" w:rsidRDefault="00FA4849">
            <w:pPr>
              <w:pStyle w:val="TableContents"/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11E82" w14:textId="77777777" w:rsidR="00FA4849" w:rsidRDefault="00FA4849">
            <w:pPr>
              <w:pStyle w:val="TableContents"/>
            </w:pPr>
          </w:p>
        </w:tc>
      </w:tr>
      <w:tr w:rsidR="00FA4849" w14:paraId="310DDCAB" w14:textId="77777777" w:rsidTr="00FA35D4">
        <w:trPr>
          <w:trHeight w:val="156"/>
        </w:trPr>
        <w:tc>
          <w:tcPr>
            <w:tcW w:w="5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2D740" w14:textId="77777777" w:rsidR="00FA4849" w:rsidRDefault="00FA4849">
            <w:pPr>
              <w:pStyle w:val="TableContents"/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88E0A" w14:textId="77777777" w:rsidR="00FA4849" w:rsidRDefault="00FA4849">
            <w:pPr>
              <w:pStyle w:val="TableContents"/>
            </w:pPr>
          </w:p>
        </w:tc>
      </w:tr>
      <w:tr w:rsidR="00FA4849" w14:paraId="7F71CE11" w14:textId="77777777" w:rsidTr="00FA35D4">
        <w:trPr>
          <w:trHeight w:val="143"/>
        </w:trPr>
        <w:tc>
          <w:tcPr>
            <w:tcW w:w="5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74716" w14:textId="77777777" w:rsidR="00FA4849" w:rsidRDefault="00FA4849">
            <w:pPr>
              <w:pStyle w:val="Standard"/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F1553" w14:textId="77777777" w:rsidR="00FA4849" w:rsidRDefault="00FA4849">
            <w:pPr>
              <w:pStyle w:val="TableContents"/>
            </w:pPr>
          </w:p>
        </w:tc>
      </w:tr>
    </w:tbl>
    <w:p w14:paraId="4BFB55DD" w14:textId="77777777" w:rsidR="00FA4849" w:rsidRDefault="00FA4849">
      <w:pPr>
        <w:pStyle w:val="Standard"/>
        <w:jc w:val="center"/>
        <w:rPr>
          <w:b/>
          <w:bCs/>
          <w:sz w:val="40"/>
          <w:szCs w:val="40"/>
        </w:rPr>
      </w:pPr>
    </w:p>
    <w:p w14:paraId="0419EA83" w14:textId="77777777" w:rsidR="00FA4849" w:rsidRDefault="00FA4849">
      <w:pPr>
        <w:pStyle w:val="Standard"/>
        <w:jc w:val="center"/>
        <w:rPr>
          <w:b/>
        </w:rPr>
      </w:pPr>
    </w:p>
    <w:p w14:paraId="7146544A" w14:textId="77777777" w:rsidR="00FA4849" w:rsidRDefault="00325B14">
      <w:pPr>
        <w:pStyle w:val="Standard"/>
        <w:rPr>
          <w:b/>
        </w:rPr>
      </w:pPr>
      <w:r>
        <w:rPr>
          <w:b/>
        </w:rPr>
        <w:t>Informations sur le projet :</w:t>
      </w:r>
    </w:p>
    <w:p w14:paraId="321C9DA2" w14:textId="77777777" w:rsidR="00FA4849" w:rsidRDefault="00FA4849">
      <w:pPr>
        <w:pStyle w:val="Standard"/>
        <w:jc w:val="center"/>
        <w:rPr>
          <w:b/>
          <w:bCs/>
        </w:rPr>
      </w:pPr>
    </w:p>
    <w:tbl>
      <w:tblPr>
        <w:tblW w:w="11396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3"/>
        <w:gridCol w:w="8433"/>
      </w:tblGrid>
      <w:tr w:rsidR="00FA4849" w14:paraId="637083D0" w14:textId="77777777">
        <w:trPr>
          <w:trHeight w:val="394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82858" w14:textId="77777777" w:rsidR="00FA4849" w:rsidRDefault="00325B14">
            <w:pPr>
              <w:pStyle w:val="Standard"/>
            </w:pPr>
            <w:r>
              <w:t xml:space="preserve">Thème 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07F4E" w14:textId="77777777" w:rsidR="00FA4849" w:rsidRDefault="00FA4849">
            <w:pPr>
              <w:pStyle w:val="TableContents"/>
            </w:pPr>
          </w:p>
        </w:tc>
      </w:tr>
      <w:tr w:rsidR="00FA4849" w14:paraId="0A35D5A1" w14:textId="77777777">
        <w:trPr>
          <w:trHeight w:val="394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DB068" w14:textId="0EC68684" w:rsidR="00FA4849" w:rsidRDefault="00325B14">
            <w:r>
              <w:rPr>
                <w:rStyle w:val="lev"/>
                <w:b w:val="0"/>
              </w:rPr>
              <w:t xml:space="preserve">Objectif principal du site </w:t>
            </w:r>
            <w:r>
              <w:rPr>
                <w:b/>
              </w:rPr>
              <w:br/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0E86E" w14:textId="77777777" w:rsidR="00FA4849" w:rsidRDefault="00325B14">
            <w:r>
              <w:rPr>
                <w:rFonts w:ascii="MS Gothic" w:eastAsia="MS Gothic" w:hAnsi="MS Gothic"/>
              </w:rPr>
              <w:t>☐</w:t>
            </w:r>
            <w:r>
              <w:t xml:space="preserve"> Informations sur un sujet (ex. : un hobby, un événement, une cause)</w:t>
            </w:r>
            <w:r>
              <w:br/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Portfolio personnel (présenter des projets ou des œuvres)</w:t>
            </w:r>
            <w:r>
              <w:br/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Site vitrine pour une petite entreprise ou un produit</w:t>
            </w:r>
            <w:r>
              <w:br/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Blog avec des articles et des actualités</w:t>
            </w:r>
          </w:p>
          <w:p w14:paraId="66E56A8F" w14:textId="6E474537" w:rsidR="006E649C" w:rsidRDefault="006E649C">
            <w:r>
              <w:rPr>
                <w:rFonts w:ascii="MS Gothic" w:eastAsia="MS Gothic" w:hAnsi="MS Gothic"/>
              </w:rPr>
              <w:t>☐</w:t>
            </w:r>
            <w:r>
              <w:t xml:space="preserve"> </w:t>
            </w:r>
            <w:r>
              <w:t>Autre</w:t>
            </w:r>
          </w:p>
        </w:tc>
      </w:tr>
      <w:tr w:rsidR="00FA4849" w14:paraId="62B3D064" w14:textId="77777777">
        <w:trPr>
          <w:trHeight w:val="394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1479F" w14:textId="77777777" w:rsidR="00FA4849" w:rsidRDefault="00325B14">
            <w:pPr>
              <w:pStyle w:val="Standard"/>
            </w:pPr>
            <w:r>
              <w:t>Courte description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57934" w14:textId="77777777" w:rsidR="00FA4849" w:rsidRDefault="00FA4849">
            <w:pPr>
              <w:pStyle w:val="TableContents"/>
            </w:pPr>
          </w:p>
          <w:p w14:paraId="61777C95" w14:textId="77777777" w:rsidR="00FA4849" w:rsidRDefault="00FA4849">
            <w:pPr>
              <w:pStyle w:val="TableContents"/>
            </w:pPr>
          </w:p>
          <w:p w14:paraId="3FF33EEA" w14:textId="77777777" w:rsidR="00FA4849" w:rsidRDefault="00FA4849">
            <w:pPr>
              <w:pStyle w:val="TableContents"/>
            </w:pPr>
          </w:p>
          <w:p w14:paraId="71C1683A" w14:textId="77777777" w:rsidR="00FA4849" w:rsidRDefault="00FA4849">
            <w:pPr>
              <w:pStyle w:val="TableContents"/>
            </w:pPr>
          </w:p>
          <w:p w14:paraId="23C87561" w14:textId="77777777" w:rsidR="00FA4849" w:rsidRDefault="00FA4849">
            <w:pPr>
              <w:pStyle w:val="TableContents"/>
            </w:pPr>
          </w:p>
          <w:p w14:paraId="5C4BCAE6" w14:textId="77777777" w:rsidR="00FA4849" w:rsidRDefault="00FA4849">
            <w:pPr>
              <w:pStyle w:val="TableContents"/>
            </w:pPr>
          </w:p>
        </w:tc>
      </w:tr>
      <w:tr w:rsidR="00FA4849" w14:paraId="3C72E30B" w14:textId="77777777">
        <w:trPr>
          <w:trHeight w:val="394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E6951" w14:textId="77777777" w:rsidR="00FA4849" w:rsidRDefault="00325B14">
            <w:r>
              <w:rPr>
                <w:rStyle w:val="lev"/>
                <w:b w:val="0"/>
              </w:rPr>
              <w:t>Information personnelle collectée :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B0BDD" w14:textId="77777777" w:rsidR="00FA4849" w:rsidRDefault="00325B14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Style w:val="lev"/>
                <w:b w:val="0"/>
              </w:rPr>
              <w:t>Inexistant</w:t>
            </w:r>
            <w:r>
              <w:t xml:space="preserve"> : Le site ne collecte aucune donnée personnelle et présente une politique de confidentialité.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Style w:val="lev"/>
                <w:b w:val="0"/>
              </w:rPr>
              <w:t>Moyenne</w:t>
            </w:r>
            <w:r>
              <w:t xml:space="preserve"> : Le site ne collecte pas d’informations personnelles sensibles.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Style w:val="lev"/>
                <w:b w:val="0"/>
              </w:rPr>
              <w:t>Complète</w:t>
            </w:r>
            <w:r>
              <w:t xml:space="preserve"> : Le site collecte des informations personnelles (inscription, formulaire, etc.).</w:t>
            </w:r>
          </w:p>
        </w:tc>
      </w:tr>
      <w:tr w:rsidR="00FA4849" w14:paraId="3F3C78EF" w14:textId="77777777">
        <w:trPr>
          <w:trHeight w:val="394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CFAF5" w14:textId="77777777" w:rsidR="00FA4849" w:rsidRDefault="00325B14">
            <w:pPr>
              <w:pStyle w:val="Standard"/>
            </w:pPr>
            <w:r>
              <w:t>Public cible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45A4D" w14:textId="77777777" w:rsidR="00FA4849" w:rsidRDefault="00325B14">
            <w:pPr>
              <w:pStyle w:val="TableContents"/>
            </w:pPr>
            <w:r>
              <w:rPr>
                <w:rFonts w:ascii="MS Gothic" w:eastAsia="MS Gothic" w:hAnsi="MS Gothic"/>
              </w:rPr>
              <w:t>☐</w:t>
            </w:r>
            <w:r>
              <w:t xml:space="preserve"> Enfants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Adolescents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Professionnels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Grand public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Entreprises</w:t>
            </w:r>
          </w:p>
          <w:p w14:paraId="10F918E3" w14:textId="77777777" w:rsidR="00FA4849" w:rsidRDefault="00325B14">
            <w:pPr>
              <w:pStyle w:val="TableContents"/>
            </w:pPr>
            <w:r>
              <w:rPr>
                <w:rFonts w:ascii="MS Gothic" w:eastAsia="MS Gothic" w:hAnsi="MS Gothic"/>
              </w:rPr>
              <w:t>☐</w:t>
            </w:r>
            <w:r>
              <w:t xml:space="preserve"> Étudiants</w:t>
            </w:r>
          </w:p>
        </w:tc>
      </w:tr>
      <w:tr w:rsidR="00FA4849" w14:paraId="65384BA3" w14:textId="77777777">
        <w:tc>
          <w:tcPr>
            <w:tcW w:w="2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832B5" w14:textId="77777777" w:rsidR="00FA4849" w:rsidRDefault="00325B14">
            <w:pPr>
              <w:pStyle w:val="Standard"/>
            </w:pPr>
            <w:r>
              <w:t>Langages envisagés</w:t>
            </w:r>
          </w:p>
        </w:tc>
        <w:tc>
          <w:tcPr>
            <w:tcW w:w="8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E00FB" w14:textId="77777777" w:rsidR="00FA4849" w:rsidRDefault="00325B14">
            <w:pPr>
              <w:pStyle w:val="TableContents"/>
            </w:pPr>
            <w:r>
              <w:rPr>
                <w:rFonts w:ascii="MS Gothic" w:eastAsia="MS Gothic" w:hAnsi="MS Gothic"/>
              </w:rPr>
              <w:t>☐</w:t>
            </w:r>
            <w:r>
              <w:t xml:space="preserve"> HTML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CSS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JS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PHP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MYSQL</w:t>
            </w:r>
          </w:p>
        </w:tc>
      </w:tr>
      <w:tr w:rsidR="00FA4849" w14:paraId="599CD950" w14:textId="77777777">
        <w:trPr>
          <w:trHeight w:val="409"/>
        </w:trPr>
        <w:tc>
          <w:tcPr>
            <w:tcW w:w="2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A9DBB" w14:textId="77777777" w:rsidR="00FA4849" w:rsidRDefault="00325B14">
            <w:pPr>
              <w:pStyle w:val="Standard"/>
            </w:pPr>
            <w:r>
              <w:t xml:space="preserve">Nombres de pages envisagés </w:t>
            </w:r>
          </w:p>
        </w:tc>
        <w:tc>
          <w:tcPr>
            <w:tcW w:w="8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1EFE5" w14:textId="77777777" w:rsidR="00FA4849" w:rsidRDefault="00325B14">
            <w:pPr>
              <w:pStyle w:val="TableContents"/>
            </w:pPr>
            <w:r>
              <w:rPr>
                <w:rFonts w:ascii="MS Gothic" w:eastAsia="MS Gothic" w:hAnsi="MS Gothic"/>
              </w:rPr>
              <w:t>☐</w:t>
            </w:r>
            <w:r>
              <w:t xml:space="preserve"> 0-5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5-10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&gt;10 </w:t>
            </w:r>
          </w:p>
        </w:tc>
      </w:tr>
      <w:tr w:rsidR="00FA4849" w14:paraId="2EF2BA9E" w14:textId="77777777">
        <w:trPr>
          <w:trHeight w:val="409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9C9F2" w14:textId="77777777" w:rsidR="00FA4849" w:rsidRDefault="00325B14">
            <w:pPr>
              <w:pStyle w:val="Standard"/>
            </w:pPr>
            <w:r>
              <w:t>Difficulté estimé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54632" w14:textId="77777777" w:rsidR="00FA4849" w:rsidRDefault="00325B14">
            <w:pPr>
              <w:pStyle w:val="TableContents"/>
            </w:pPr>
            <w:r>
              <w:rPr>
                <w:rFonts w:ascii="MS Gothic" w:eastAsia="MS Gothic" w:hAnsi="MS Gothic"/>
              </w:rPr>
              <w:t>☐</w:t>
            </w:r>
            <w:r>
              <w:t xml:space="preserve"> Simple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</w:t>
            </w:r>
            <w:proofErr w:type="gramStart"/>
            <w:r>
              <w:t xml:space="preserve">Moyen  </w:t>
            </w:r>
            <w:r>
              <w:rPr>
                <w:rFonts w:ascii="MS Gothic" w:eastAsia="MS Gothic" w:hAnsi="MS Gothic"/>
              </w:rPr>
              <w:t>☐</w:t>
            </w:r>
            <w:proofErr w:type="gramEnd"/>
            <w:r>
              <w:t xml:space="preserve"> Complexe</w:t>
            </w:r>
          </w:p>
        </w:tc>
      </w:tr>
      <w:tr w:rsidR="00FA4849" w14:paraId="351F42CD" w14:textId="77777777">
        <w:trPr>
          <w:trHeight w:val="409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DF9B2" w14:textId="77777777" w:rsidR="00FA4849" w:rsidRDefault="00325B14">
            <w:pPr>
              <w:pStyle w:val="Standard"/>
            </w:pPr>
            <w:r>
              <w:t>Utilisation de L’IA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0E147" w14:textId="77777777" w:rsidR="00FA4849" w:rsidRDefault="00325B14">
            <w:pPr>
              <w:pStyle w:val="TableContents"/>
            </w:pPr>
            <w:r>
              <w:rPr>
                <w:rFonts w:ascii="MS Gothic" w:eastAsia="MS Gothic" w:hAnsi="MS Gothic"/>
              </w:rPr>
              <w:t>☐</w:t>
            </w:r>
            <w:r>
              <w:t xml:space="preserve"> Non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De manière </w:t>
            </w:r>
            <w:proofErr w:type="gramStart"/>
            <w:r>
              <w:t xml:space="preserve">raisonné  </w:t>
            </w:r>
            <w:r>
              <w:rPr>
                <w:rFonts w:ascii="MS Gothic" w:eastAsia="MS Gothic" w:hAnsi="MS Gothic"/>
              </w:rPr>
              <w:t>☐</w:t>
            </w:r>
            <w:proofErr w:type="gramEnd"/>
            <w:r>
              <w:t xml:space="preserve"> Oui à fond</w:t>
            </w:r>
          </w:p>
        </w:tc>
      </w:tr>
      <w:tr w:rsidR="00FA4849" w14:paraId="49FD91A7" w14:textId="77777777">
        <w:trPr>
          <w:trHeight w:val="409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27C6E" w14:textId="77777777" w:rsidR="00FA4849" w:rsidRDefault="00325B14">
            <w:pPr>
              <w:pStyle w:val="Standard"/>
            </w:pPr>
            <w:r>
              <w:t>Utilisation du serveur web</w:t>
            </w:r>
          </w:p>
          <w:p w14:paraId="767C4626" w14:textId="77777777" w:rsidR="00FA4849" w:rsidRDefault="00325B14">
            <w:pPr>
              <w:pStyle w:val="Standard"/>
            </w:pPr>
            <w:r>
              <w:t>Mise en ligne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C16DE" w14:textId="77777777" w:rsidR="00FA4849" w:rsidRDefault="00325B14">
            <w:pPr>
              <w:pStyle w:val="TableContents"/>
            </w:pPr>
            <w:r>
              <w:rPr>
                <w:rFonts w:ascii="MS Gothic" w:eastAsia="MS Gothic" w:hAnsi="MS Gothic"/>
              </w:rPr>
              <w:t>☐</w:t>
            </w:r>
            <w:r>
              <w:t xml:space="preserve"> Donner nous les ressources pour le faire et on se débrouillera</w:t>
            </w:r>
          </w:p>
          <w:p w14:paraId="37260E40" w14:textId="77777777" w:rsidR="00FA4849" w:rsidRDefault="00325B14">
            <w:pPr>
              <w:pStyle w:val="TableContents"/>
            </w:pPr>
            <w:r>
              <w:rPr>
                <w:rFonts w:ascii="MS Gothic" w:eastAsia="MS Gothic" w:hAnsi="MS Gothic"/>
              </w:rPr>
              <w:t>☐</w:t>
            </w:r>
            <w:r>
              <w:t xml:space="preserve"> On aura besoin de l’aide du Prof </w:t>
            </w:r>
          </w:p>
        </w:tc>
      </w:tr>
    </w:tbl>
    <w:p w14:paraId="1FC99CCB" w14:textId="77777777" w:rsidR="00FA4849" w:rsidRDefault="00FA4849">
      <w:pPr>
        <w:pStyle w:val="Standard"/>
        <w:jc w:val="center"/>
      </w:pPr>
    </w:p>
    <w:p w14:paraId="1490EB85" w14:textId="77777777" w:rsidR="00FA4849" w:rsidRDefault="00FA4849">
      <w:pPr>
        <w:pStyle w:val="Standard"/>
      </w:pPr>
    </w:p>
    <w:p w14:paraId="16A803A4" w14:textId="77777777" w:rsidR="00FA4849" w:rsidRDefault="00FA4849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1ACA8E24" w14:textId="77777777" w:rsidR="00FA4849" w:rsidRDefault="00FA4849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49DB74B1" w14:textId="77777777" w:rsidR="00E1700C" w:rsidRDefault="00E1700C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5D0E1C35" w14:textId="5CD5523E" w:rsidR="00E1700C" w:rsidRPr="00E1700C" w:rsidRDefault="00E1700C">
      <w:pPr>
        <w:pStyle w:val="Standard"/>
        <w:rPr>
          <w:rFonts w:ascii="Arial" w:hAnsi="Arial"/>
          <w:b/>
          <w:bCs/>
          <w:color w:val="000000"/>
          <w:sz w:val="36"/>
          <w:szCs w:val="36"/>
        </w:rPr>
      </w:pPr>
      <w:r w:rsidRPr="00E1700C">
        <w:rPr>
          <w:rFonts w:ascii="Arial" w:hAnsi="Arial"/>
          <w:b/>
          <w:bCs/>
          <w:color w:val="000000"/>
          <w:sz w:val="36"/>
          <w:szCs w:val="36"/>
        </w:rPr>
        <w:lastRenderedPageBreak/>
        <w:t xml:space="preserve">Grille </w:t>
      </w:r>
      <w:r>
        <w:rPr>
          <w:rFonts w:ascii="Arial" w:hAnsi="Arial"/>
          <w:b/>
          <w:bCs/>
          <w:color w:val="000000"/>
          <w:sz w:val="36"/>
          <w:szCs w:val="36"/>
        </w:rPr>
        <w:t>d’</w:t>
      </w:r>
      <w:r w:rsidRPr="00E1700C">
        <w:rPr>
          <w:rFonts w:ascii="Arial" w:hAnsi="Arial"/>
          <w:b/>
          <w:bCs/>
          <w:color w:val="000000"/>
          <w:sz w:val="36"/>
          <w:szCs w:val="36"/>
        </w:rPr>
        <w:t>évaluation</w:t>
      </w:r>
    </w:p>
    <w:tbl>
      <w:tblPr>
        <w:tblW w:w="11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6"/>
        <w:gridCol w:w="4259"/>
        <w:gridCol w:w="1228"/>
        <w:gridCol w:w="992"/>
        <w:gridCol w:w="992"/>
        <w:gridCol w:w="1276"/>
      </w:tblGrid>
      <w:tr w:rsidR="00E1700C" w14:paraId="2E795852" w14:textId="77777777" w:rsidTr="00E1700C">
        <w:tblPrEx>
          <w:tblCellMar>
            <w:top w:w="0" w:type="dxa"/>
            <w:bottom w:w="0" w:type="dxa"/>
          </w:tblCellMar>
        </w:tblPrEx>
        <w:trPr>
          <w:gridBefore w:val="2"/>
          <w:wBefore w:w="6995" w:type="dxa"/>
          <w:trHeight w:val="377"/>
        </w:trPr>
        <w:tc>
          <w:tcPr>
            <w:tcW w:w="4488" w:type="dxa"/>
            <w:gridSpan w:val="4"/>
          </w:tcPr>
          <w:p w14:paraId="31D0B33F" w14:textId="119E2BD5" w:rsidR="00E1700C" w:rsidRDefault="00E1700C" w:rsidP="00E1700C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Points par personnes (P)</w:t>
            </w:r>
          </w:p>
        </w:tc>
      </w:tr>
      <w:tr w:rsidR="00FA4849" w14:paraId="361DC752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BA868" w14:textId="77777777" w:rsidR="00FA4849" w:rsidRDefault="00325B14" w:rsidP="00E1700C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Critères</w:t>
            </w:r>
          </w:p>
        </w:tc>
        <w:tc>
          <w:tcPr>
            <w:tcW w:w="4259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899DD" w14:textId="77777777" w:rsidR="00FA4849" w:rsidRDefault="00325B14" w:rsidP="00E1700C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Description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38556" w14:textId="4A6D6637" w:rsidR="00FA4849" w:rsidRDefault="00325B14" w:rsidP="00E1700C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 xml:space="preserve">1 </w:t>
            </w:r>
            <w:r w:rsidR="00E1700C"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EE3BE" w14:textId="4DA0C1D4" w:rsidR="00FA4849" w:rsidRDefault="00325B14" w:rsidP="00E1700C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 xml:space="preserve">2 </w:t>
            </w:r>
            <w:r w:rsidR="00E1700C"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3F65F" w14:textId="07562A7C" w:rsidR="00FA4849" w:rsidRDefault="00325B14" w:rsidP="00E1700C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 xml:space="preserve">3 </w:t>
            </w:r>
            <w:r w:rsidR="00E1700C"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P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F6837" w14:textId="0FA87BC4" w:rsidR="00FA4849" w:rsidRDefault="00325B14" w:rsidP="00E1700C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 xml:space="preserve">4 </w:t>
            </w:r>
            <w:r w:rsidR="00E1700C"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P</w:t>
            </w:r>
          </w:p>
        </w:tc>
      </w:tr>
      <w:tr w:rsidR="00FA4849" w14:paraId="2C7255A6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45740" w14:textId="77777777" w:rsidR="00FA4849" w:rsidRDefault="00325B14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Investissement en cours</w:t>
            </w:r>
          </w:p>
        </w:tc>
        <w:tc>
          <w:tcPr>
            <w:tcW w:w="4259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41083" w14:textId="77777777" w:rsidR="00FA4849" w:rsidRDefault="00325B14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- Le groupe s’est investi durant la séance pour comprendre.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A3865" w14:textId="747D8306" w:rsidR="00FA4849" w:rsidRPr="006E649C" w:rsidRDefault="00325B14" w:rsidP="00E1700C">
            <w:pPr>
              <w:suppressAutoHyphens w:val="0"/>
              <w:jc w:val="right"/>
              <w:textAlignment w:val="auto"/>
            </w:pPr>
            <w:r w:rsidRPr="006E649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 w:rsidR="006E649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26D7B" w14:textId="35E69EAC" w:rsidR="00FA4849" w:rsidRPr="006E649C" w:rsidRDefault="00325B14" w:rsidP="00E1700C">
            <w:pPr>
              <w:suppressAutoHyphens w:val="0"/>
              <w:jc w:val="right"/>
              <w:textAlignment w:val="auto"/>
            </w:pPr>
            <w:r w:rsidRPr="006E649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 w:rsidR="006E649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EEC03" w14:textId="40F510DD" w:rsidR="00FA4849" w:rsidRPr="006E649C" w:rsidRDefault="00325B14" w:rsidP="00E1700C">
            <w:pPr>
              <w:suppressAutoHyphens w:val="0"/>
              <w:jc w:val="right"/>
              <w:textAlignment w:val="auto"/>
            </w:pPr>
            <w:r w:rsidRPr="006E649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 w:rsidR="00E1700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11153" w14:textId="53B79124" w:rsidR="00FA4849" w:rsidRPr="006E649C" w:rsidRDefault="00325B14" w:rsidP="00E1700C">
            <w:pPr>
              <w:suppressAutoHyphens w:val="0"/>
              <w:jc w:val="right"/>
              <w:textAlignment w:val="auto"/>
            </w:pPr>
            <w:r w:rsidRPr="006E649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 w:rsidR="00E1700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1</w:t>
            </w:r>
          </w:p>
        </w:tc>
      </w:tr>
      <w:tr w:rsidR="00FA4849" w14:paraId="04CCBB77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C997F" w14:textId="77777777" w:rsidR="00FA4849" w:rsidRDefault="00FA4849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4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96EF5" w14:textId="77777777" w:rsidR="00FA4849" w:rsidRDefault="00325B14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- Pendant chaque séance, la progression du groupe était visible.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29454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146DD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858CA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30251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</w:tr>
      <w:tr w:rsidR="00FA4849" w14:paraId="5CB705AD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07622" w14:textId="77777777" w:rsidR="00FA4849" w:rsidRDefault="00FA4849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42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0CF24" w14:textId="77777777" w:rsidR="00FA4849" w:rsidRDefault="00FA4849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77B48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165E1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E31B8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63689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</w:tr>
      <w:tr w:rsidR="00FA4849" w14:paraId="77CCDFD7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1AADE" w14:textId="77777777" w:rsidR="00FA4849" w:rsidRDefault="00325B14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Respect du code</w:t>
            </w:r>
          </w:p>
        </w:tc>
        <w:tc>
          <w:tcPr>
            <w:tcW w:w="4259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4EB80" w14:textId="77777777" w:rsidR="00FA4849" w:rsidRDefault="00325B14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- La structure du code est respectée.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B7A13" w14:textId="77777777" w:rsidR="00FA4849" w:rsidRPr="006E649C" w:rsidRDefault="00325B14" w:rsidP="00E1700C">
            <w:pPr>
              <w:suppressAutoHyphens w:val="0"/>
              <w:jc w:val="right"/>
              <w:textAlignment w:val="auto"/>
            </w:pPr>
            <w:r w:rsidRPr="006E649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6E5F2" w14:textId="77777777" w:rsidR="00FA4849" w:rsidRDefault="00325B14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53D9" w14:textId="77777777" w:rsidR="00FA4849" w:rsidRDefault="00325B14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D8B10" w14:textId="77777777" w:rsidR="00FA4849" w:rsidRDefault="00325B14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/4</w:t>
            </w:r>
          </w:p>
        </w:tc>
      </w:tr>
      <w:tr w:rsidR="00FA4849" w14:paraId="1B97D9F3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4450D" w14:textId="77777777" w:rsidR="00FA4849" w:rsidRDefault="00FA4849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42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9C6A2" w14:textId="77777777" w:rsidR="00FA4849" w:rsidRDefault="00325B14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- Toutes les balises insérées sont fonctionnelles.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6168F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C4066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F315D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B259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</w:tr>
      <w:tr w:rsidR="00FA4849" w14:paraId="3DD5F073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0FC0C" w14:textId="77777777" w:rsidR="00FA4849" w:rsidRDefault="00FA4849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42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217BF" w14:textId="77777777" w:rsidR="00FA4849" w:rsidRDefault="00FA4849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5EDDA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29A97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156E5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F3FF9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</w:tr>
      <w:tr w:rsidR="006E649C" w14:paraId="6D52F972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64012" w14:textId="77777777" w:rsidR="006E649C" w:rsidRDefault="006E649C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Rôles et organisation</w:t>
            </w:r>
          </w:p>
        </w:tc>
        <w:tc>
          <w:tcPr>
            <w:tcW w:w="4259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4D9A3" w14:textId="77777777" w:rsidR="006E649C" w:rsidRDefault="006E649C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E4005" w14:textId="479403DA" w:rsidR="006E649C" w:rsidRDefault="006E649C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6E649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AD8C2" w14:textId="75A81E21" w:rsidR="006E649C" w:rsidRDefault="006E649C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A5541" w14:textId="14407042" w:rsidR="006E649C" w:rsidRDefault="006E649C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 w:rsidR="00E1700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58317" w14:textId="194324BD" w:rsidR="006E649C" w:rsidRDefault="006E649C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 w:rsidR="00E1700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3</w:t>
            </w:r>
          </w:p>
        </w:tc>
      </w:tr>
      <w:tr w:rsidR="00FA4849" w14:paraId="5E6F1F93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8806E" w14:textId="77777777" w:rsidR="00FA4849" w:rsidRDefault="00FA4849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4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3B2BC" w14:textId="77777777" w:rsidR="00FA4849" w:rsidRDefault="00325B14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 xml:space="preserve">- Les documents techniques ont été fournis (maquettes,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Figma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, dessins, croquis, notes, etc.).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CA7AC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92F01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CF1B6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19D5F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</w:tr>
      <w:tr w:rsidR="00FA4849" w14:paraId="5F35DCC2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B30FA" w14:textId="77777777" w:rsidR="00FA4849" w:rsidRDefault="00FA4849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4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2DA35" w14:textId="77777777" w:rsidR="00FA4849" w:rsidRDefault="00325B14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- L’ampleur du projet est jugée satisfaisante par rapport à la taille du groupe.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A18F8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CA35C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3BBEA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CE264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</w:tr>
      <w:tr w:rsidR="00FA4849" w14:paraId="562112B8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2F4CA" w14:textId="77777777" w:rsidR="00FA4849" w:rsidRDefault="00FA4849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42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5BBF4" w14:textId="77777777" w:rsidR="00FA4849" w:rsidRDefault="00FA4849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5FEC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4CA3B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F300D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30484" w14:textId="77777777" w:rsidR="00FA4849" w:rsidRDefault="00FA4849" w:rsidP="00E1700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</w:tr>
      <w:tr w:rsidR="006E649C" w14:paraId="06AA3A6B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2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803B8" w14:textId="77777777" w:rsidR="006E649C" w:rsidRDefault="006E649C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Mise en ligne du projet</w:t>
            </w:r>
          </w:p>
        </w:tc>
        <w:tc>
          <w:tcPr>
            <w:tcW w:w="4259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392BE" w14:textId="77777777" w:rsidR="006E649C" w:rsidRDefault="006E649C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- Le projet est accessible par tous en ligne.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16840" w14:textId="6513C7D2" w:rsidR="006E649C" w:rsidRDefault="006E649C" w:rsidP="00E1700C">
            <w:pPr>
              <w:jc w:val="right"/>
              <w:textAlignment w:val="auto"/>
            </w:pPr>
            <w:r w:rsidRPr="006E649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94860" w14:textId="55C2D96E" w:rsidR="006E649C" w:rsidRDefault="006E649C" w:rsidP="00E1700C">
            <w:pPr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5EA6" w14:textId="4DA8767C" w:rsidR="006E649C" w:rsidRDefault="006E649C" w:rsidP="00E1700C">
            <w:pPr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 w:rsidR="00E1700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DBCA1" w14:textId="05AECB58" w:rsidR="006E649C" w:rsidRDefault="006E649C" w:rsidP="00E1700C">
            <w:pPr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 w:rsidR="00E1700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1</w:t>
            </w:r>
          </w:p>
        </w:tc>
      </w:tr>
      <w:tr w:rsidR="006E649C" w14:paraId="4187DDBD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92566" w14:textId="77777777" w:rsidR="006E649C" w:rsidRDefault="006E649C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Qualité du design et de l’interface</w:t>
            </w:r>
          </w:p>
        </w:tc>
        <w:tc>
          <w:tcPr>
            <w:tcW w:w="4259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C8C1A" w14:textId="77777777" w:rsidR="006E649C" w:rsidRDefault="006E649C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- Le design est simple mais bien organisé (choix des couleurs, des polices, etc.).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79751" w14:textId="7F22BD23" w:rsidR="006E649C" w:rsidRDefault="006E649C" w:rsidP="00E1700C">
            <w:pPr>
              <w:jc w:val="right"/>
              <w:textAlignment w:val="auto"/>
            </w:pPr>
            <w:r w:rsidRPr="006E649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4B80C" w14:textId="56B03D1D" w:rsidR="006E649C" w:rsidRDefault="006E649C" w:rsidP="00E1700C">
            <w:pPr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571FD" w14:textId="2163ADA7" w:rsidR="006E649C" w:rsidRDefault="006E649C" w:rsidP="00E1700C">
            <w:pPr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2B147" w14:textId="56F6F68B" w:rsidR="006E649C" w:rsidRDefault="006E649C" w:rsidP="00E1700C">
            <w:pPr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 w:rsidR="00E1700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4</w:t>
            </w:r>
          </w:p>
        </w:tc>
      </w:tr>
      <w:tr w:rsidR="006E649C" w14:paraId="29390A17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2798C" w14:textId="77777777" w:rsidR="006E649C" w:rsidRDefault="006E649C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4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DBA30" w14:textId="77777777" w:rsidR="006E649C" w:rsidRDefault="006E649C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- L'interface est intuitive et agréable à utiliser.</w:t>
            </w:r>
          </w:p>
        </w:tc>
        <w:tc>
          <w:tcPr>
            <w:tcW w:w="12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CA479" w14:textId="54650555" w:rsidR="006E649C" w:rsidRDefault="006E649C" w:rsidP="00E1700C">
            <w:pPr>
              <w:jc w:val="right"/>
              <w:textAlignment w:val="auto"/>
            </w:pPr>
          </w:p>
        </w:tc>
        <w:tc>
          <w:tcPr>
            <w:tcW w:w="992" w:type="dxa"/>
            <w:vMerge/>
            <w:tcBorders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E720D" w14:textId="0B32EC9B" w:rsidR="006E649C" w:rsidRDefault="006E649C" w:rsidP="00E1700C">
            <w:pPr>
              <w:jc w:val="right"/>
              <w:textAlignment w:val="auto"/>
            </w:pPr>
          </w:p>
        </w:tc>
        <w:tc>
          <w:tcPr>
            <w:tcW w:w="992" w:type="dxa"/>
            <w:vMerge/>
            <w:tcBorders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A2A20" w14:textId="3331BA64" w:rsidR="006E649C" w:rsidRDefault="006E649C" w:rsidP="00E1700C">
            <w:pPr>
              <w:jc w:val="right"/>
              <w:textAlignment w:val="auto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ED973" w14:textId="712CD6DA" w:rsidR="006E649C" w:rsidRDefault="006E649C" w:rsidP="00E1700C">
            <w:pPr>
              <w:jc w:val="right"/>
              <w:textAlignment w:val="auto"/>
            </w:pPr>
          </w:p>
        </w:tc>
      </w:tr>
      <w:tr w:rsidR="006E649C" w14:paraId="0EB9ED93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4CAC2" w14:textId="77777777" w:rsidR="006E649C" w:rsidRDefault="006E649C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4259" w:type="dxa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32302" w14:textId="77777777" w:rsidR="006E649C" w:rsidRDefault="006E649C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2D5D9" w14:textId="56F1484F" w:rsidR="006E649C" w:rsidRDefault="006E649C" w:rsidP="00E1700C">
            <w:pPr>
              <w:suppressAutoHyphens w:val="0"/>
              <w:jc w:val="right"/>
              <w:textAlignment w:val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2C2AC" w14:textId="204C195D" w:rsidR="006E649C" w:rsidRDefault="006E649C" w:rsidP="00E1700C">
            <w:pPr>
              <w:suppressAutoHyphens w:val="0"/>
              <w:jc w:val="right"/>
              <w:textAlignment w:val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2F5FC" w14:textId="0CA0BF4E" w:rsidR="006E649C" w:rsidRDefault="006E649C" w:rsidP="00E1700C">
            <w:pPr>
              <w:suppressAutoHyphens w:val="0"/>
              <w:jc w:val="right"/>
              <w:textAlignment w:val="auto"/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3928D" w14:textId="15CB3E4F" w:rsidR="006E649C" w:rsidRDefault="006E649C" w:rsidP="00E1700C">
            <w:pPr>
              <w:suppressAutoHyphens w:val="0"/>
              <w:jc w:val="right"/>
              <w:textAlignment w:val="auto"/>
            </w:pPr>
          </w:p>
        </w:tc>
      </w:tr>
      <w:tr w:rsidR="006E649C" w14:paraId="24B66C6E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BE108" w14:textId="77777777" w:rsidR="006E649C" w:rsidRDefault="006E649C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Tests et validation du projet</w:t>
            </w:r>
          </w:p>
        </w:tc>
        <w:tc>
          <w:tcPr>
            <w:tcW w:w="4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A9B7" w14:textId="77777777" w:rsidR="006E649C" w:rsidRDefault="006E649C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- Des tests ont été effectués pour vérifier la fonctionnalité du site.</w:t>
            </w:r>
          </w:p>
        </w:tc>
        <w:tc>
          <w:tcPr>
            <w:tcW w:w="12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F9D59" w14:textId="20BB73E1" w:rsidR="006E649C" w:rsidRDefault="006E649C" w:rsidP="00E1700C">
            <w:pPr>
              <w:jc w:val="right"/>
              <w:textAlignment w:val="auto"/>
            </w:pPr>
            <w:r w:rsidRPr="006E649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3</w:t>
            </w:r>
          </w:p>
        </w:tc>
        <w:tc>
          <w:tcPr>
            <w:tcW w:w="992" w:type="dxa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4229F" w14:textId="4D118663" w:rsidR="006E649C" w:rsidRDefault="006E649C" w:rsidP="00E1700C">
            <w:pPr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4</w:t>
            </w:r>
          </w:p>
        </w:tc>
        <w:tc>
          <w:tcPr>
            <w:tcW w:w="992" w:type="dxa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0E595" w14:textId="42922200" w:rsidR="006E649C" w:rsidRDefault="006E649C" w:rsidP="00E1700C">
            <w:pPr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/4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46B55" w14:textId="0042D2B7" w:rsidR="006E649C" w:rsidRDefault="006E649C" w:rsidP="00E1700C">
            <w:pPr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4</w:t>
            </w:r>
          </w:p>
        </w:tc>
      </w:tr>
      <w:tr w:rsidR="006E649C" w14:paraId="23A3DB0A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A758E" w14:textId="77777777" w:rsidR="006E649C" w:rsidRDefault="006E649C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4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C87E6" w14:textId="77777777" w:rsidR="006E649C" w:rsidRDefault="006E649C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- Des erreurs ont été corrigées en fonction des retours reçus.</w:t>
            </w:r>
          </w:p>
        </w:tc>
        <w:tc>
          <w:tcPr>
            <w:tcW w:w="12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66F0D" w14:textId="12AFCC27" w:rsidR="006E649C" w:rsidRDefault="006E649C" w:rsidP="00E1700C">
            <w:pPr>
              <w:jc w:val="right"/>
              <w:textAlignment w:val="auto"/>
            </w:pPr>
          </w:p>
        </w:tc>
        <w:tc>
          <w:tcPr>
            <w:tcW w:w="992" w:type="dxa"/>
            <w:vMerge/>
            <w:tcBorders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F202A" w14:textId="4CA9B151" w:rsidR="006E649C" w:rsidRDefault="006E649C" w:rsidP="00E1700C">
            <w:pPr>
              <w:jc w:val="right"/>
              <w:textAlignment w:val="auto"/>
            </w:pPr>
          </w:p>
        </w:tc>
        <w:tc>
          <w:tcPr>
            <w:tcW w:w="992" w:type="dxa"/>
            <w:vMerge/>
            <w:tcBorders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1A7F4" w14:textId="66E730CC" w:rsidR="006E649C" w:rsidRDefault="006E649C" w:rsidP="00E1700C">
            <w:pPr>
              <w:jc w:val="right"/>
              <w:textAlignment w:val="auto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4F410" w14:textId="407DE1E0" w:rsidR="006E649C" w:rsidRDefault="006E649C" w:rsidP="00E1700C">
            <w:pPr>
              <w:jc w:val="right"/>
              <w:textAlignment w:val="auto"/>
            </w:pPr>
          </w:p>
        </w:tc>
      </w:tr>
      <w:tr w:rsidR="006E649C" w14:paraId="4DFA245E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6D537" w14:textId="77777777" w:rsidR="006E649C" w:rsidRDefault="006E649C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42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E7CDD" w14:textId="77777777" w:rsidR="006E649C" w:rsidRDefault="006E649C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12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91AFA" w14:textId="16C846DC" w:rsidR="006E649C" w:rsidRDefault="006E649C" w:rsidP="00E1700C">
            <w:pPr>
              <w:suppressAutoHyphens w:val="0"/>
              <w:jc w:val="right"/>
              <w:textAlignment w:val="auto"/>
            </w:pPr>
          </w:p>
        </w:tc>
        <w:tc>
          <w:tcPr>
            <w:tcW w:w="992" w:type="dxa"/>
            <w:vMerge/>
            <w:tcBorders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CC9DB" w14:textId="132662CB" w:rsidR="006E649C" w:rsidRDefault="006E649C" w:rsidP="00E1700C">
            <w:pPr>
              <w:suppressAutoHyphens w:val="0"/>
              <w:jc w:val="right"/>
              <w:textAlignment w:val="auto"/>
            </w:pPr>
          </w:p>
        </w:tc>
        <w:tc>
          <w:tcPr>
            <w:tcW w:w="992" w:type="dxa"/>
            <w:vMerge/>
            <w:tcBorders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892A7" w14:textId="1149F57A" w:rsidR="006E649C" w:rsidRDefault="006E649C" w:rsidP="00E1700C">
            <w:pPr>
              <w:suppressAutoHyphens w:val="0"/>
              <w:jc w:val="right"/>
              <w:textAlignment w:val="auto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EDE12" w14:textId="2D1C4EF6" w:rsidR="006E649C" w:rsidRDefault="006E649C" w:rsidP="00E1700C">
            <w:pPr>
              <w:suppressAutoHyphens w:val="0"/>
              <w:jc w:val="right"/>
              <w:textAlignment w:val="auto"/>
            </w:pPr>
          </w:p>
        </w:tc>
      </w:tr>
      <w:tr w:rsidR="006E649C" w14:paraId="5A0EEDBE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1FD19" w14:textId="77777777" w:rsidR="006E649C" w:rsidRDefault="006E649C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Documentation et présentation (Bonus)</w:t>
            </w:r>
          </w:p>
        </w:tc>
        <w:tc>
          <w:tcPr>
            <w:tcW w:w="4259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75E7B" w14:textId="77777777" w:rsidR="006E649C" w:rsidRDefault="006E649C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- Documentation claire fournie (commentaires dans le code, explications des choix techniques).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06993" w14:textId="2380FD75" w:rsidR="006E649C" w:rsidRDefault="006E649C" w:rsidP="00E1700C">
            <w:pPr>
              <w:jc w:val="right"/>
              <w:textAlignment w:val="auto"/>
            </w:pPr>
            <w:r w:rsidRPr="006E649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F24E3" w14:textId="29549E71" w:rsidR="006E649C" w:rsidRDefault="006E649C" w:rsidP="00E1700C">
            <w:pPr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6F54D" w14:textId="599435D1" w:rsidR="006E649C" w:rsidRDefault="006E649C" w:rsidP="00E1700C">
            <w:pPr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 w:rsidR="00E1700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D66D6" w14:textId="1EF94B06" w:rsidR="006E649C" w:rsidRDefault="006E649C" w:rsidP="00E1700C">
            <w:pPr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/</w:t>
            </w:r>
            <w:r w:rsidR="00E1700C"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t>3</w:t>
            </w:r>
          </w:p>
        </w:tc>
      </w:tr>
      <w:tr w:rsidR="006E649C" w14:paraId="1E4951AC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36F3D" w14:textId="77777777" w:rsidR="006E649C" w:rsidRDefault="006E649C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4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F2924" w14:textId="77777777" w:rsidR="006E649C" w:rsidRDefault="006E649C" w:rsidP="00E1700C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fr-FR" w:bidi="ar-SA"/>
              </w:rPr>
              <w:t>- Présentation de la réalisation du projet.</w:t>
            </w:r>
          </w:p>
        </w:tc>
        <w:tc>
          <w:tcPr>
            <w:tcW w:w="12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A0378" w14:textId="27ABFE8C" w:rsidR="006E649C" w:rsidRDefault="006E649C" w:rsidP="00E1700C">
            <w:pPr>
              <w:textAlignment w:val="auto"/>
            </w:pPr>
          </w:p>
        </w:tc>
        <w:tc>
          <w:tcPr>
            <w:tcW w:w="992" w:type="dxa"/>
            <w:vMerge/>
            <w:tcBorders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4180B" w14:textId="44A869B2" w:rsidR="006E649C" w:rsidRDefault="006E649C" w:rsidP="00E1700C">
            <w:pPr>
              <w:textAlignment w:val="auto"/>
            </w:pPr>
          </w:p>
        </w:tc>
        <w:tc>
          <w:tcPr>
            <w:tcW w:w="992" w:type="dxa"/>
            <w:vMerge/>
            <w:tcBorders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B24CF" w14:textId="36329B46" w:rsidR="006E649C" w:rsidRDefault="006E649C" w:rsidP="00E1700C">
            <w:pPr>
              <w:textAlignment w:val="auto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FBF44" w14:textId="17C59C08" w:rsidR="006E649C" w:rsidRDefault="006E649C" w:rsidP="00E1700C">
            <w:pPr>
              <w:textAlignment w:val="auto"/>
            </w:pPr>
          </w:p>
        </w:tc>
      </w:tr>
      <w:tr w:rsidR="006E649C" w14:paraId="7B1D9EC8" w14:textId="77777777" w:rsidTr="00E1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EEF46" w14:textId="77777777" w:rsidR="006E649C" w:rsidRDefault="006E649C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4259" w:type="dxa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E4EB0" w14:textId="77777777" w:rsidR="006E649C" w:rsidRDefault="006E649C" w:rsidP="00E1700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</w:tc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D6BF6" w14:textId="4585395A" w:rsidR="006E649C" w:rsidRDefault="006E649C" w:rsidP="00E1700C">
            <w:pPr>
              <w:suppressAutoHyphens w:val="0"/>
              <w:textAlignment w:val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394C8" w14:textId="6E453340" w:rsidR="006E649C" w:rsidRDefault="006E649C" w:rsidP="00E1700C">
            <w:pPr>
              <w:suppressAutoHyphens w:val="0"/>
              <w:textAlignment w:val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FA362" w14:textId="39D9A2C2" w:rsidR="006E649C" w:rsidRDefault="006E649C" w:rsidP="00E1700C">
            <w:pPr>
              <w:suppressAutoHyphens w:val="0"/>
              <w:textAlignment w:val="auto"/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BC191" w14:textId="0C5E9C08" w:rsidR="006E649C" w:rsidRDefault="006E649C" w:rsidP="00E1700C">
            <w:pPr>
              <w:suppressAutoHyphens w:val="0"/>
              <w:textAlignment w:val="auto"/>
            </w:pPr>
          </w:p>
        </w:tc>
      </w:tr>
    </w:tbl>
    <w:p w14:paraId="3A6146F5" w14:textId="77777777" w:rsidR="00FA4849" w:rsidRDefault="00FA4849">
      <w:pPr>
        <w:pStyle w:val="Standard"/>
        <w:rPr>
          <w:rFonts w:ascii="Arial" w:hAnsi="Arial"/>
          <w:color w:val="000000"/>
          <w:sz w:val="20"/>
          <w:szCs w:val="20"/>
        </w:rPr>
      </w:pPr>
    </w:p>
    <w:sectPr w:rsidR="00FA484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9A76" w14:textId="77777777" w:rsidR="00C545FD" w:rsidRDefault="00325B14">
      <w:r>
        <w:separator/>
      </w:r>
    </w:p>
  </w:endnote>
  <w:endnote w:type="continuationSeparator" w:id="0">
    <w:p w14:paraId="100AB348" w14:textId="77777777" w:rsidR="00C545FD" w:rsidRDefault="0032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OpenSymbol">
    <w:panose1 w:val="020B0604020202020204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807D" w14:textId="77777777" w:rsidR="00C545FD" w:rsidRDefault="00325B14">
      <w:r>
        <w:rPr>
          <w:color w:val="000000"/>
        </w:rPr>
        <w:separator/>
      </w:r>
    </w:p>
  </w:footnote>
  <w:footnote w:type="continuationSeparator" w:id="0">
    <w:p w14:paraId="1E10E59A" w14:textId="77777777" w:rsidR="00C545FD" w:rsidRDefault="00325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49"/>
    <w:rsid w:val="00325B14"/>
    <w:rsid w:val="006E649C"/>
    <w:rsid w:val="007A3EB7"/>
    <w:rsid w:val="008B7583"/>
    <w:rsid w:val="00C545FD"/>
    <w:rsid w:val="00E1700C"/>
    <w:rsid w:val="00FA35D4"/>
    <w:rsid w:val="00F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C743"/>
  <w15:docId w15:val="{EF946D72-877C-491D-8EE3-7C8C2A4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lev">
    <w:name w:val="Strong"/>
    <w:basedOn w:val="Policepardfau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ENILV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LOPEZ</dc:creator>
  <cp:lastModifiedBy>Sylvain Lopez</cp:lastModifiedBy>
  <cp:revision>5</cp:revision>
  <dcterms:created xsi:type="dcterms:W3CDTF">2025-02-14T09:51:00Z</dcterms:created>
  <dcterms:modified xsi:type="dcterms:W3CDTF">2025-02-19T19:32:00Z</dcterms:modified>
</cp:coreProperties>
</file>